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145315" w14:textId="77777777" w:rsidR="00493A67" w:rsidRDefault="00493A67" w:rsidP="00493A67">
      <w:proofErr w:type="spellStart"/>
      <w:r>
        <w:t>dotykové</w:t>
      </w:r>
      <w:proofErr w:type="spellEnd"/>
      <w:r>
        <w:t xml:space="preserve"> </w:t>
      </w:r>
      <w:proofErr w:type="spellStart"/>
      <w:r>
        <w:t>spínače</w:t>
      </w:r>
      <w:proofErr w:type="spellEnd"/>
    </w:p>
    <w:p w14:paraId="5CC41B9A" w14:textId="77777777" w:rsidR="00493A67" w:rsidRDefault="00493A67" w:rsidP="00493A67">
      <w:r>
        <w:t xml:space="preserve">LCD display s </w:t>
      </w:r>
      <w:proofErr w:type="spellStart"/>
      <w:r>
        <w:t>modrým</w:t>
      </w:r>
      <w:proofErr w:type="spellEnd"/>
      <w:r>
        <w:t xml:space="preserve"> </w:t>
      </w:r>
      <w:proofErr w:type="spellStart"/>
      <w:r>
        <w:t>podsvietením</w:t>
      </w:r>
      <w:proofErr w:type="spellEnd"/>
    </w:p>
    <w:p w14:paraId="6A63CE04" w14:textId="77777777" w:rsidR="00493A67" w:rsidRDefault="00493A67" w:rsidP="00493A67">
      <w:proofErr w:type="spellStart"/>
      <w:r>
        <w:t>teplomer</w:t>
      </w:r>
      <w:proofErr w:type="spellEnd"/>
      <w:r>
        <w:t xml:space="preserve">, </w:t>
      </w:r>
      <w:proofErr w:type="spellStart"/>
      <w:r>
        <w:t>hodiny</w:t>
      </w:r>
      <w:proofErr w:type="spellEnd"/>
      <w:r>
        <w:t xml:space="preserve"> (12/24), </w:t>
      </w:r>
      <w:proofErr w:type="spellStart"/>
      <w:r>
        <w:t>kalendár</w:t>
      </w:r>
      <w:proofErr w:type="spellEnd"/>
      <w:r>
        <w:t xml:space="preserve">, </w:t>
      </w:r>
      <w:proofErr w:type="spellStart"/>
      <w:r>
        <w:t>budík</w:t>
      </w:r>
      <w:proofErr w:type="spellEnd"/>
    </w:p>
    <w:p w14:paraId="11E35EF3" w14:textId="77777777" w:rsidR="00493A67" w:rsidRDefault="00493A67" w:rsidP="00493A67">
      <w:proofErr w:type="spellStart"/>
      <w:r>
        <w:t>napájanie</w:t>
      </w:r>
      <w:proofErr w:type="spellEnd"/>
      <w:r>
        <w:t xml:space="preserve"> </w:t>
      </w:r>
      <w:proofErr w:type="spellStart"/>
      <w:r>
        <w:t>hodín</w:t>
      </w:r>
      <w:proofErr w:type="spellEnd"/>
      <w:r>
        <w:t xml:space="preserve">: 1 x 3 V (CR 2032)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prísluš</w:t>
      </w:r>
      <w:proofErr w:type="spellEnd"/>
      <w:r>
        <w:t>.</w:t>
      </w:r>
    </w:p>
    <w:p w14:paraId="5ABE4E8B" w14:textId="77777777" w:rsidR="00493A67" w:rsidRDefault="00493A67" w:rsidP="00493A67">
      <w:r>
        <w:t xml:space="preserve">4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a 10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SMD LED</w:t>
      </w:r>
    </w:p>
    <w:p w14:paraId="51D80229" w14:textId="77777777" w:rsidR="00493A67" w:rsidRDefault="00493A67" w:rsidP="00493A67">
      <w:proofErr w:type="spellStart"/>
      <w:r>
        <w:t>meniteľná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(5 </w:t>
      </w:r>
      <w:proofErr w:type="spellStart"/>
      <w:r>
        <w:t>stupňov</w:t>
      </w:r>
      <w:proofErr w:type="spellEnd"/>
      <w:r>
        <w:t>)</w:t>
      </w:r>
    </w:p>
    <w:p w14:paraId="66D7CCAA" w14:textId="77777777" w:rsidR="00493A67" w:rsidRDefault="00493A67" w:rsidP="00493A67">
      <w:proofErr w:type="spellStart"/>
      <w:r>
        <w:t>meniteľná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 (</w:t>
      </w:r>
      <w:proofErr w:type="spellStart"/>
      <w:r>
        <w:t>teplý</w:t>
      </w:r>
      <w:proofErr w:type="spellEnd"/>
      <w:r>
        <w:t xml:space="preserve"> </w:t>
      </w:r>
      <w:proofErr w:type="spellStart"/>
      <w:r>
        <w:t>odtieň</w:t>
      </w:r>
      <w:proofErr w:type="spellEnd"/>
      <w:r>
        <w:t xml:space="preserve">, </w:t>
      </w:r>
      <w:proofErr w:type="spellStart"/>
      <w:r>
        <w:t>studený</w:t>
      </w:r>
      <w:proofErr w:type="spellEnd"/>
      <w:r>
        <w:t xml:space="preserve"> </w:t>
      </w:r>
      <w:proofErr w:type="spellStart"/>
      <w:r>
        <w:t>odtieň</w:t>
      </w:r>
      <w:proofErr w:type="spellEnd"/>
      <w:r>
        <w:t xml:space="preserve">, </w:t>
      </w:r>
      <w:proofErr w:type="spellStart"/>
      <w:r>
        <w:t>prirodzený</w:t>
      </w:r>
      <w:proofErr w:type="spellEnd"/>
      <w:r>
        <w:t>)</w:t>
      </w:r>
    </w:p>
    <w:p w14:paraId="7FD37391" w14:textId="77777777" w:rsidR="00493A67" w:rsidRDefault="00493A67" w:rsidP="00493A67">
      <w:proofErr w:type="spellStart"/>
      <w:r>
        <w:t>napájanie</w:t>
      </w:r>
      <w:proofErr w:type="spellEnd"/>
      <w:r>
        <w:t xml:space="preserve"> </w:t>
      </w:r>
      <w:proofErr w:type="spellStart"/>
      <w:r>
        <w:t>príslušenstvo</w:t>
      </w:r>
      <w:proofErr w:type="spellEnd"/>
      <w:r>
        <w:t xml:space="preserve"> USB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>: PRI: 230 V~ / 50 Hz • SEC: 5 V / 1000 mA</w:t>
      </w:r>
    </w:p>
    <w:p w14:paraId="6E056B66" w14:textId="77777777" w:rsidR="00493A67" w:rsidRDefault="00493A67" w:rsidP="00493A67">
      <w:proofErr w:type="spellStart"/>
      <w:r>
        <w:t>výkon</w:t>
      </w:r>
      <w:proofErr w:type="spellEnd"/>
      <w:r>
        <w:t>: 5 W</w:t>
      </w:r>
    </w:p>
    <w:p w14:paraId="60F60D48" w14:textId="77777777" w:rsidR="00493A67" w:rsidRDefault="00493A67" w:rsidP="00493A67">
      <w:proofErr w:type="spellStart"/>
      <w:r>
        <w:t>Toto</w:t>
      </w:r>
      <w:proofErr w:type="spellEnd"/>
      <w:r>
        <w:t xml:space="preserve"> </w:t>
      </w:r>
      <w:proofErr w:type="spellStart"/>
      <w:r>
        <w:t>svietidlo</w:t>
      </w:r>
      <w:proofErr w:type="spellEnd"/>
      <w:r>
        <w:t xml:space="preserve"> </w:t>
      </w:r>
      <w:proofErr w:type="spellStart"/>
      <w:r>
        <w:t>obsahuje</w:t>
      </w:r>
      <w:proofErr w:type="spellEnd"/>
      <w:r>
        <w:t xml:space="preserve"> </w:t>
      </w:r>
      <w:proofErr w:type="spellStart"/>
      <w:r>
        <w:t>zabudované</w:t>
      </w:r>
      <w:proofErr w:type="spellEnd"/>
      <w:r>
        <w:t xml:space="preserve"> </w:t>
      </w:r>
      <w:proofErr w:type="spellStart"/>
      <w:r>
        <w:t>svetelné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 LED. </w:t>
      </w:r>
      <w:proofErr w:type="spellStart"/>
      <w:r>
        <w:t>Svetelné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svietidle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nedajú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 xml:space="preserve">. </w:t>
      </w:r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 xml:space="preserve"> LED: A, A+, A++</w:t>
      </w:r>
    </w:p>
    <w:p w14:paraId="37634C3E" w14:textId="5A686C48" w:rsidR="00481B83" w:rsidRPr="00C34403" w:rsidRDefault="00493A67" w:rsidP="00493A67">
      <w:proofErr w:type="spellStart"/>
      <w:r>
        <w:t>Energetický</w:t>
      </w:r>
      <w:proofErr w:type="spellEnd"/>
      <w:r>
        <w:t xml:space="preserve"> </w:t>
      </w:r>
      <w:proofErr w:type="spellStart"/>
      <w:r>
        <w:t>štítok</w:t>
      </w:r>
      <w:proofErr w:type="spellEnd"/>
      <w:r>
        <w:t xml:space="preserve"> </w:t>
      </w:r>
      <w:proofErr w:type="spellStart"/>
      <w:r>
        <w:t>výrobku</w:t>
      </w:r>
      <w:proofErr w:type="spellEnd"/>
      <w:r>
        <w:t xml:space="preserve"> v </w:t>
      </w:r>
      <w:proofErr w:type="spellStart"/>
      <w:r>
        <w:t>pomere</w:t>
      </w:r>
      <w:proofErr w:type="spellEnd"/>
      <w:r>
        <w:t xml:space="preserve"> 1:1 </w:t>
      </w:r>
      <w:proofErr w:type="spellStart"/>
      <w:r>
        <w:t>nájdete</w:t>
      </w:r>
      <w:proofErr w:type="spellEnd"/>
      <w:r>
        <w:t xml:space="preserve"> na </w:t>
      </w:r>
      <w:proofErr w:type="spellStart"/>
      <w:r>
        <w:t>webovej</w:t>
      </w:r>
      <w:proofErr w:type="spellEnd"/>
      <w:r>
        <w:t xml:space="preserve"> </w:t>
      </w:r>
      <w:proofErr w:type="spellStart"/>
      <w:r>
        <w:t>stránke</w:t>
      </w:r>
      <w:proofErr w:type="spellEnd"/>
      <w:r>
        <w:t xml:space="preserve"> v </w:t>
      </w:r>
      <w:proofErr w:type="spellStart"/>
      <w:r>
        <w:t>menu</w:t>
      </w:r>
      <w:proofErr w:type="spellEnd"/>
      <w:r>
        <w:t xml:space="preserve"> „Na </w:t>
      </w:r>
      <w:proofErr w:type="spellStart"/>
      <w:r>
        <w:t>stiahnutie</w:t>
      </w:r>
      <w:proofErr w:type="spellEnd"/>
      <w:r>
        <w:t>“.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93A67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2023-02-01T09:12:00Z</dcterms:modified>
</cp:coreProperties>
</file>